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E6E4" w14:textId="6B2AF8B5" w:rsidR="00F721AC" w:rsidRDefault="00F721AC" w:rsidP="00F721AC">
      <w:pPr>
        <w:jc w:val="center"/>
        <w:rPr>
          <w:rFonts w:ascii="Broadway" w:hAnsi="Broadway"/>
          <w:sz w:val="30"/>
          <w:szCs w:val="30"/>
        </w:rPr>
      </w:pPr>
      <w:r>
        <w:rPr>
          <w:rFonts w:ascii="Broadway" w:hAnsi="Broadway"/>
          <w:sz w:val="30"/>
          <w:szCs w:val="30"/>
        </w:rPr>
        <w:t>Naam van je restaurant</w:t>
      </w:r>
    </w:p>
    <w:p w14:paraId="0EE4AF3F" w14:textId="4DD28FE3" w:rsidR="00091840" w:rsidRPr="00F721AC" w:rsidRDefault="00091840" w:rsidP="00F721AC">
      <w:pPr>
        <w:jc w:val="center"/>
        <w:rPr>
          <w:rFonts w:ascii="Broadway" w:hAnsi="Broadway"/>
          <w:sz w:val="30"/>
          <w:szCs w:val="30"/>
        </w:rPr>
      </w:pPr>
    </w:p>
    <w:p w14:paraId="4632483B" w14:textId="5087FD25" w:rsidR="00F721AC" w:rsidRDefault="00F721AC" w:rsidP="00F721AC">
      <w:pPr>
        <w:pStyle w:val="Kop1"/>
        <w:jc w:val="center"/>
      </w:pPr>
      <w:r>
        <w:t>~ Menu ~</w:t>
      </w:r>
    </w:p>
    <w:p w14:paraId="63559EBC" w14:textId="7B09FEAA" w:rsidR="00F721AC" w:rsidRDefault="00F721AC" w:rsidP="00F721AC"/>
    <w:p w14:paraId="261B281F" w14:textId="305E79D3" w:rsidR="00F721AC" w:rsidRPr="00F721AC" w:rsidRDefault="00F721AC" w:rsidP="00F721AC">
      <w:pPr>
        <w:pStyle w:val="Duidelijkcitaat"/>
        <w:ind w:left="851"/>
        <w:jc w:val="left"/>
        <w:rPr>
          <w:i/>
          <w:iCs/>
        </w:rPr>
      </w:pPr>
      <w:r w:rsidRPr="00F721AC">
        <w:rPr>
          <w:i/>
          <w:iCs/>
        </w:rPr>
        <w:t>Starters</w:t>
      </w:r>
    </w:p>
    <w:p w14:paraId="5A57FD42" w14:textId="4B6CF4FC" w:rsidR="00F721AC" w:rsidRPr="00091840" w:rsidRDefault="00F721AC" w:rsidP="00091840">
      <w:pPr>
        <w:spacing w:line="360" w:lineRule="auto"/>
        <w:ind w:left="851"/>
      </w:pPr>
      <w:r>
        <w:t>Voorgerecht 1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091840" w:rsidRPr="00091840">
        <w:t xml:space="preserve">       €</w:t>
      </w:r>
    </w:p>
    <w:p w14:paraId="15B67FC4" w14:textId="7C31277A" w:rsidR="00F721AC" w:rsidRDefault="00F721AC" w:rsidP="00091840">
      <w:pPr>
        <w:spacing w:line="360" w:lineRule="auto"/>
        <w:ind w:left="851"/>
      </w:pPr>
      <w:r>
        <w:t>Voorgerecht 2</w:t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 w:rsidRPr="00091840">
        <w:t xml:space="preserve">       €</w:t>
      </w:r>
    </w:p>
    <w:p w14:paraId="41496AF9" w14:textId="7FAC4CF1" w:rsidR="00F721AC" w:rsidRDefault="00F721AC" w:rsidP="00091840">
      <w:pPr>
        <w:spacing w:line="360" w:lineRule="auto"/>
        <w:ind w:left="851"/>
      </w:pPr>
      <w:r>
        <w:t>Voorgerecht 3</w:t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 w:rsidRPr="00091840">
        <w:t xml:space="preserve">       €</w:t>
      </w:r>
    </w:p>
    <w:p w14:paraId="2F9DC709" w14:textId="2C1F8411" w:rsidR="00F721AC" w:rsidRDefault="00F721AC" w:rsidP="00091840">
      <w:pPr>
        <w:spacing w:line="360" w:lineRule="auto"/>
      </w:pPr>
    </w:p>
    <w:p w14:paraId="6A2EC1DC" w14:textId="134DCA6F" w:rsidR="00F721AC" w:rsidRPr="00F721AC" w:rsidRDefault="00F721AC" w:rsidP="00091840">
      <w:pPr>
        <w:pStyle w:val="Duidelijkcitaat"/>
        <w:spacing w:line="360" w:lineRule="auto"/>
        <w:ind w:left="851"/>
        <w:jc w:val="left"/>
        <w:rPr>
          <w:i/>
          <w:iCs/>
        </w:rPr>
      </w:pPr>
      <w:proofErr w:type="spellStart"/>
      <w:r w:rsidRPr="00F721AC">
        <w:rPr>
          <w:i/>
          <w:iCs/>
        </w:rPr>
        <w:t>Main</w:t>
      </w:r>
      <w:proofErr w:type="spellEnd"/>
      <w:r w:rsidRPr="00F721AC">
        <w:rPr>
          <w:i/>
          <w:iCs/>
        </w:rPr>
        <w:t xml:space="preserve"> courses</w:t>
      </w:r>
    </w:p>
    <w:p w14:paraId="0A9F99B2" w14:textId="4B2E0EE0" w:rsidR="00F721AC" w:rsidRPr="00091840" w:rsidRDefault="00F721AC" w:rsidP="00091840">
      <w:pPr>
        <w:spacing w:line="360" w:lineRule="auto"/>
        <w:ind w:left="851"/>
        <w:rPr>
          <w:lang w:val="en-GB"/>
        </w:rPr>
      </w:pPr>
      <w:r w:rsidRPr="00091840">
        <w:rPr>
          <w:lang w:val="en-GB"/>
        </w:rPr>
        <w:t>Main course 1</w:t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lang w:val="en-GB"/>
        </w:rPr>
        <w:t xml:space="preserve">       €</w:t>
      </w:r>
    </w:p>
    <w:p w14:paraId="00D6A312" w14:textId="62739F50" w:rsidR="00F721AC" w:rsidRPr="00091840" w:rsidRDefault="00F721AC" w:rsidP="00091840">
      <w:pPr>
        <w:spacing w:line="360" w:lineRule="auto"/>
        <w:ind w:left="851"/>
        <w:rPr>
          <w:lang w:val="en-GB"/>
        </w:rPr>
      </w:pPr>
      <w:r w:rsidRPr="00091840">
        <w:rPr>
          <w:lang w:val="en-GB"/>
        </w:rPr>
        <w:t>Main course 2</w:t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lang w:val="en-GB"/>
        </w:rPr>
        <w:t xml:space="preserve">       €</w:t>
      </w:r>
    </w:p>
    <w:p w14:paraId="56A630D6" w14:textId="56AF3F88" w:rsidR="00F721AC" w:rsidRPr="00091840" w:rsidRDefault="00F721AC" w:rsidP="00091840">
      <w:pPr>
        <w:spacing w:line="360" w:lineRule="auto"/>
        <w:ind w:left="851"/>
        <w:rPr>
          <w:lang w:val="en-GB"/>
        </w:rPr>
      </w:pPr>
      <w:r w:rsidRPr="00091840">
        <w:rPr>
          <w:lang w:val="en-GB"/>
        </w:rPr>
        <w:t>Main course 3</w:t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lang w:val="en-GB"/>
        </w:rPr>
        <w:t xml:space="preserve">       €</w:t>
      </w:r>
    </w:p>
    <w:p w14:paraId="452628E0" w14:textId="1C253806" w:rsidR="00F721AC" w:rsidRPr="00091840" w:rsidRDefault="00F721AC" w:rsidP="00091840">
      <w:pPr>
        <w:spacing w:line="360" w:lineRule="auto"/>
        <w:ind w:left="851"/>
        <w:rPr>
          <w:lang w:val="en-GB"/>
        </w:rPr>
      </w:pPr>
      <w:r w:rsidRPr="00091840">
        <w:rPr>
          <w:lang w:val="en-GB"/>
        </w:rPr>
        <w:t>Main course 4</w:t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lang w:val="en-GB"/>
        </w:rPr>
        <w:t xml:space="preserve">       €</w:t>
      </w:r>
    </w:p>
    <w:p w14:paraId="361E183F" w14:textId="3B94E9ED" w:rsidR="00F721AC" w:rsidRPr="00091840" w:rsidRDefault="00F721AC" w:rsidP="00091840">
      <w:pPr>
        <w:spacing w:line="360" w:lineRule="auto"/>
        <w:rPr>
          <w:lang w:val="en-GB"/>
        </w:rPr>
      </w:pPr>
    </w:p>
    <w:p w14:paraId="5ADEF60C" w14:textId="56C2666C" w:rsidR="00F721AC" w:rsidRPr="00091840" w:rsidRDefault="00F721AC" w:rsidP="00091840">
      <w:pPr>
        <w:pStyle w:val="Duidelijkcitaat"/>
        <w:spacing w:line="360" w:lineRule="auto"/>
        <w:ind w:left="851"/>
        <w:jc w:val="left"/>
        <w:rPr>
          <w:i/>
          <w:iCs/>
          <w:lang w:val="en-GB"/>
        </w:rPr>
      </w:pPr>
      <w:r w:rsidRPr="00091840">
        <w:rPr>
          <w:i/>
          <w:iCs/>
          <w:lang w:val="en-GB"/>
        </w:rPr>
        <w:t>Desserts</w:t>
      </w:r>
    </w:p>
    <w:p w14:paraId="572730F4" w14:textId="58D39C93" w:rsidR="00F721AC" w:rsidRPr="00091840" w:rsidRDefault="00F721AC" w:rsidP="00091840">
      <w:pPr>
        <w:spacing w:line="360" w:lineRule="auto"/>
        <w:ind w:left="851"/>
        <w:rPr>
          <w:lang w:val="en-GB"/>
        </w:rPr>
      </w:pPr>
      <w:r w:rsidRPr="00091840">
        <w:rPr>
          <w:lang w:val="en-GB"/>
        </w:rPr>
        <w:t>Dessert 1</w:t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lang w:val="en-GB"/>
        </w:rPr>
        <w:t xml:space="preserve">       €</w:t>
      </w:r>
    </w:p>
    <w:p w14:paraId="261000AC" w14:textId="412C3A79" w:rsidR="00F721AC" w:rsidRPr="00091840" w:rsidRDefault="00F721AC" w:rsidP="00091840">
      <w:pPr>
        <w:spacing w:line="360" w:lineRule="auto"/>
        <w:ind w:left="851"/>
        <w:rPr>
          <w:lang w:val="en-GB"/>
        </w:rPr>
      </w:pPr>
      <w:r w:rsidRPr="00091840">
        <w:rPr>
          <w:lang w:val="en-GB"/>
        </w:rPr>
        <w:t>Dessert 2</w:t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u w:val="dotted"/>
          <w:lang w:val="en-GB"/>
        </w:rPr>
        <w:tab/>
      </w:r>
      <w:r w:rsidR="00091840" w:rsidRPr="00091840">
        <w:rPr>
          <w:lang w:val="en-GB"/>
        </w:rPr>
        <w:t xml:space="preserve">       €</w:t>
      </w:r>
    </w:p>
    <w:p w14:paraId="51CF0E27" w14:textId="7FE514A3" w:rsidR="00F721AC" w:rsidRDefault="00F721AC" w:rsidP="00091840">
      <w:pPr>
        <w:spacing w:line="360" w:lineRule="auto"/>
        <w:ind w:left="851"/>
      </w:pPr>
      <w:r>
        <w:t>Dessert 3</w:t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 w:rsidRPr="00091840">
        <w:t xml:space="preserve">       €</w:t>
      </w:r>
    </w:p>
    <w:p w14:paraId="0DA41D9D" w14:textId="0440289C" w:rsidR="00F721AC" w:rsidRDefault="00F721AC" w:rsidP="00091840">
      <w:pPr>
        <w:spacing w:line="360" w:lineRule="auto"/>
      </w:pPr>
    </w:p>
    <w:p w14:paraId="424A734F" w14:textId="3E17F818" w:rsidR="00F721AC" w:rsidRPr="00F721AC" w:rsidRDefault="00F721AC" w:rsidP="00091840">
      <w:pPr>
        <w:pStyle w:val="Duidelijkcitaat"/>
        <w:spacing w:line="360" w:lineRule="auto"/>
        <w:jc w:val="left"/>
        <w:rPr>
          <w:i/>
          <w:iCs/>
        </w:rPr>
      </w:pPr>
      <w:r w:rsidRPr="00F721AC">
        <w:rPr>
          <w:i/>
          <w:iCs/>
        </w:rPr>
        <w:t>Drinks</w:t>
      </w:r>
    </w:p>
    <w:p w14:paraId="028C0A33" w14:textId="17F32935" w:rsidR="00F721AC" w:rsidRDefault="00F721AC" w:rsidP="00091840">
      <w:pPr>
        <w:spacing w:line="360" w:lineRule="auto"/>
        <w:ind w:left="851"/>
      </w:pPr>
      <w:r>
        <w:t>Drink 1</w:t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 w:rsidRPr="00091840">
        <w:t xml:space="preserve">       €</w:t>
      </w:r>
    </w:p>
    <w:p w14:paraId="3A7D37EE" w14:textId="032F0D57" w:rsidR="00F721AC" w:rsidRDefault="00F721AC" w:rsidP="00091840">
      <w:pPr>
        <w:spacing w:line="360" w:lineRule="auto"/>
        <w:ind w:left="851"/>
      </w:pPr>
      <w:r>
        <w:t>Drink 2</w:t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 w:rsidRPr="00091840">
        <w:t xml:space="preserve">       €</w:t>
      </w:r>
    </w:p>
    <w:p w14:paraId="1F93B551" w14:textId="5D7AED69" w:rsidR="00F721AC" w:rsidRDefault="00F721AC" w:rsidP="00091840">
      <w:pPr>
        <w:spacing w:line="360" w:lineRule="auto"/>
        <w:ind w:left="851"/>
      </w:pPr>
      <w:r>
        <w:t>Drink 3</w:t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 w:rsidRPr="00091840">
        <w:t xml:space="preserve">       €</w:t>
      </w:r>
    </w:p>
    <w:p w14:paraId="4E738408" w14:textId="62487018" w:rsidR="00F721AC" w:rsidRDefault="00F721AC" w:rsidP="00091840">
      <w:pPr>
        <w:spacing w:line="360" w:lineRule="auto"/>
        <w:ind w:left="851"/>
      </w:pPr>
      <w:r>
        <w:t>Drink 4</w:t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>
        <w:rPr>
          <w:u w:val="dotted"/>
        </w:rPr>
        <w:tab/>
      </w:r>
      <w:r w:rsidR="00091840" w:rsidRPr="00091840">
        <w:t xml:space="preserve">       €</w:t>
      </w:r>
    </w:p>
    <w:p w14:paraId="64F24177" w14:textId="0802590C" w:rsidR="00F721AC" w:rsidRPr="00F721AC" w:rsidRDefault="00F721AC" w:rsidP="00091840">
      <w:pPr>
        <w:spacing w:line="360" w:lineRule="auto"/>
      </w:pPr>
    </w:p>
    <w:sectPr w:rsidR="00F721AC" w:rsidRPr="00F721AC" w:rsidSect="00091840">
      <w:pgSz w:w="11906" w:h="16838"/>
      <w:pgMar w:top="1560" w:right="1417" w:bottom="851" w:left="1417" w:header="708" w:footer="708" w:gutter="0"/>
      <w:pgBorders w:offsetFrom="page">
        <w:top w:val="single" w:sz="4" w:space="24" w:color="3E8853" w:themeColor="accent5"/>
        <w:left w:val="single" w:sz="4" w:space="24" w:color="3E8853" w:themeColor="accent5"/>
        <w:bottom w:val="single" w:sz="4" w:space="24" w:color="3E8853" w:themeColor="accent5"/>
        <w:right w:val="single" w:sz="4" w:space="24" w:color="3E8853" w:themeColor="accent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AC"/>
    <w:rsid w:val="00091840"/>
    <w:rsid w:val="00F7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55D0"/>
  <w15:chartTrackingRefBased/>
  <w15:docId w15:val="{A8DC3EE9-E2E6-41AF-A730-09DDD4C3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nl-B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21AC"/>
  </w:style>
  <w:style w:type="paragraph" w:styleId="Kop1">
    <w:name w:val="heading 1"/>
    <w:basedOn w:val="Standaard"/>
    <w:next w:val="Standaard"/>
    <w:link w:val="Kop1Char"/>
    <w:uiPriority w:val="9"/>
    <w:qFormat/>
    <w:rsid w:val="00F721AC"/>
    <w:pPr>
      <w:keepNext/>
      <w:keepLines/>
      <w:pBdr>
        <w:bottom w:val="single" w:sz="4" w:space="1" w:color="1CADE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721A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721A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721A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721A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721A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721A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721A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721A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21AC"/>
    <w:rPr>
      <w:rFonts w:asciiTheme="majorHAnsi" w:eastAsiaTheme="majorEastAsia" w:hAnsiTheme="majorHAnsi" w:cstheme="majorBidi"/>
      <w:color w:val="1481AB" w:themeColor="accent1" w:themeShade="BF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721AC"/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721A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721AC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721A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721A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721A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721A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721A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721A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F721A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481AB" w:themeColor="accent1" w:themeShade="BF"/>
      <w:spacing w:val="-7"/>
      <w:sz w:val="80"/>
      <w:szCs w:val="80"/>
    </w:rPr>
  </w:style>
  <w:style w:type="character" w:customStyle="1" w:styleId="TitelChar">
    <w:name w:val="Titel Char"/>
    <w:basedOn w:val="Standaardalinea-lettertype"/>
    <w:link w:val="Titel"/>
    <w:uiPriority w:val="10"/>
    <w:rsid w:val="00F721AC"/>
    <w:rPr>
      <w:rFonts w:asciiTheme="majorHAnsi" w:eastAsiaTheme="majorEastAsia" w:hAnsiTheme="majorHAnsi" w:cstheme="majorBidi"/>
      <w:color w:val="1481AB" w:themeColor="accent1" w:themeShade="BF"/>
      <w:spacing w:val="-7"/>
      <w:sz w:val="80"/>
      <w:szCs w:val="8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21A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21A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Zwaar">
    <w:name w:val="Strong"/>
    <w:basedOn w:val="Standaardalinea-lettertype"/>
    <w:uiPriority w:val="22"/>
    <w:qFormat/>
    <w:rsid w:val="00F721AC"/>
    <w:rPr>
      <w:b/>
      <w:bCs/>
    </w:rPr>
  </w:style>
  <w:style w:type="character" w:styleId="Nadruk">
    <w:name w:val="Emphasis"/>
    <w:basedOn w:val="Standaardalinea-lettertype"/>
    <w:uiPriority w:val="20"/>
    <w:qFormat/>
    <w:rsid w:val="00F721AC"/>
    <w:rPr>
      <w:i/>
      <w:iCs/>
    </w:rPr>
  </w:style>
  <w:style w:type="paragraph" w:styleId="Geenafstand">
    <w:name w:val="No Spacing"/>
    <w:uiPriority w:val="1"/>
    <w:qFormat/>
    <w:rsid w:val="00F721AC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F721A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F721AC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21A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21AC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F721AC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F721AC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F721AC"/>
    <w:rPr>
      <w:smallCaps/>
      <w:color w:val="404040" w:themeColor="text1" w:themeTint="BF"/>
    </w:rPr>
  </w:style>
  <w:style w:type="character" w:styleId="Intensieveverwijzing">
    <w:name w:val="Intense Reference"/>
    <w:basedOn w:val="Standaardalinea-lettertype"/>
    <w:uiPriority w:val="32"/>
    <w:qFormat/>
    <w:rsid w:val="00F721AC"/>
    <w:rPr>
      <w:b/>
      <w:bCs/>
      <w:smallCaps/>
      <w:u w:val="single"/>
    </w:rPr>
  </w:style>
  <w:style w:type="character" w:styleId="Titelvanboek">
    <w:name w:val="Book Title"/>
    <w:basedOn w:val="Standaardalinea-lettertype"/>
    <w:uiPriority w:val="33"/>
    <w:qFormat/>
    <w:rsid w:val="00F721AC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721A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Blauw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Neefs</dc:creator>
  <cp:keywords/>
  <dc:description/>
  <cp:lastModifiedBy>Ines Neefs</cp:lastModifiedBy>
  <cp:revision>1</cp:revision>
  <dcterms:created xsi:type="dcterms:W3CDTF">2021-05-19T07:33:00Z</dcterms:created>
  <dcterms:modified xsi:type="dcterms:W3CDTF">2021-05-19T07:56:00Z</dcterms:modified>
</cp:coreProperties>
</file>